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BE6D" w14:textId="77777777" w:rsidR="00C9510F" w:rsidRDefault="00000000">
      <w:pPr>
        <w:spacing w:after="491" w:line="221" w:lineRule="auto"/>
        <w:ind w:left="1268" w:right="0"/>
      </w:pPr>
      <w:r>
        <w:rPr>
          <w:sz w:val="24"/>
        </w:rPr>
        <w:t>UNIVERSITÀ DEGLI STUDI "G. D'ANNUNZIO" Dl CHIETI-PESCARA</w:t>
      </w:r>
    </w:p>
    <w:p w14:paraId="1F504B3E" w14:textId="77777777" w:rsidR="00C9510F" w:rsidRDefault="00000000">
      <w:pPr>
        <w:pStyle w:val="Titolo1"/>
      </w:pPr>
      <w:r>
        <w:t>DIPARTIMENTO Dl SCIENZE GIURIDICHE E SOCIALI</w:t>
      </w:r>
    </w:p>
    <w:p w14:paraId="666355B9" w14:textId="179260F7" w:rsidR="00C9510F" w:rsidRDefault="00000000">
      <w:pPr>
        <w:spacing w:after="519" w:line="221" w:lineRule="auto"/>
        <w:ind w:left="38" w:right="0"/>
      </w:pPr>
      <w:r>
        <w:rPr>
          <w:sz w:val="24"/>
        </w:rPr>
        <w:t xml:space="preserve">Procedura valutativa per il reclutamento di </w:t>
      </w:r>
      <w:proofErr w:type="gramStart"/>
      <w:r>
        <w:rPr>
          <w:sz w:val="24"/>
        </w:rPr>
        <w:t>n. ,</w:t>
      </w:r>
      <w:proofErr w:type="gramEnd"/>
      <w:r>
        <w:rPr>
          <w:sz w:val="24"/>
        </w:rPr>
        <w:t xml:space="preserve"> ai sensi dell'art. 24, comma 3, lett. b) della 1. n. 240/2010, S.C. attivato per le esigenze di studio e di ricerca del </w:t>
      </w:r>
      <w:r>
        <w:rPr>
          <w:noProof/>
        </w:rPr>
        <w:drawing>
          <wp:inline distT="0" distB="0" distL="0" distR="0" wp14:anchorId="6539A850" wp14:editId="6FFAE21F">
            <wp:extent cx="3048" cy="3049"/>
            <wp:effectExtent l="0" t="0" r="0" b="0"/>
            <wp:docPr id="1936" name="Picture 1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" name="Picture 19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Dipartimento di Scienze Giuridiche e Sociali.</w:t>
      </w:r>
    </w:p>
    <w:p w14:paraId="0BDC8FFF" w14:textId="77777777" w:rsidR="00C9510F" w:rsidRDefault="00000000">
      <w:pPr>
        <w:pStyle w:val="Titolo2"/>
      </w:pPr>
      <w:r>
        <w:t>VERBALE DELLE OPERAZIONI SORTEGGIO</w:t>
      </w:r>
    </w:p>
    <w:p w14:paraId="278CF1CB" w14:textId="294714D9" w:rsidR="00C9510F" w:rsidRDefault="00000000">
      <w:pPr>
        <w:spacing w:after="325" w:line="349" w:lineRule="auto"/>
        <w:ind w:left="38" w:right="14" w:firstLine="283"/>
      </w:pPr>
      <w:r>
        <w:t>Il giorno</w:t>
      </w:r>
      <w:r w:rsidR="00F3325F">
        <w:t>__________________</w:t>
      </w:r>
      <w:r>
        <w:t xml:space="preserve">— presso l'aula consiliare (n. 18) del Dipartimento di Scienze Giuridiche e Sociali (DSGS) Sita al piano I del blocco C del Campus di Pescara in Viale Pindaro n. 42 — si è riunita in presenza la Commissione nominata con Decreto del Direttore del Dipartimento n. </w:t>
      </w:r>
      <w:r w:rsidR="00F3325F">
        <w:t>______</w:t>
      </w:r>
      <w:r>
        <w:t xml:space="preserve"> prot. n. </w:t>
      </w:r>
      <w:r w:rsidR="00F3325F">
        <w:t>______________</w:t>
      </w:r>
      <w:r>
        <w:t xml:space="preserve"> pubblicata sull'Albo pretorio con atto n. </w:t>
      </w:r>
      <w:r w:rsidR="00F3325F">
        <w:t>______________ del ________</w:t>
      </w:r>
      <w:r>
        <w:t xml:space="preserve"> per le operazioni di sorteggio dei componenti della commissione giudicatrice della procedura di valutazione in epigrafe, così composta:</w:t>
      </w:r>
      <w:r>
        <w:rPr>
          <w:noProof/>
        </w:rPr>
        <w:drawing>
          <wp:inline distT="0" distB="0" distL="0" distR="0" wp14:anchorId="06C1B008" wp14:editId="4F8AE49E">
            <wp:extent cx="9144" cy="3049"/>
            <wp:effectExtent l="0" t="0" r="0" b="0"/>
            <wp:docPr id="8020" name="Picture 8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0" name="Picture 80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4CF83" w14:textId="77777777" w:rsidR="00C9510F" w:rsidRDefault="00000000">
      <w:pPr>
        <w:numPr>
          <w:ilvl w:val="0"/>
          <w:numId w:val="1"/>
        </w:numPr>
        <w:ind w:right="14" w:hanging="394"/>
      </w:pPr>
      <w:r>
        <w:t>Prof. Marco ANGELONE, Presidente;</w:t>
      </w:r>
    </w:p>
    <w:p w14:paraId="5039BB77" w14:textId="77777777" w:rsidR="00C9510F" w:rsidRDefault="00000000">
      <w:pPr>
        <w:numPr>
          <w:ilvl w:val="0"/>
          <w:numId w:val="1"/>
        </w:numPr>
        <w:ind w:right="14" w:hanging="394"/>
      </w:pPr>
      <w:r>
        <w:t>Prof. Andrea ANTONILLI, Componente;</w:t>
      </w:r>
    </w:p>
    <w:p w14:paraId="51D9AD21" w14:textId="77777777" w:rsidR="00C9510F" w:rsidRDefault="00000000">
      <w:pPr>
        <w:numPr>
          <w:ilvl w:val="0"/>
          <w:numId w:val="1"/>
        </w:numPr>
        <w:spacing w:after="224"/>
        <w:ind w:right="14" w:hanging="394"/>
      </w:pPr>
      <w:r>
        <w:t>Dott. Piergiorgio DELLA PELLE, il quale assume le funzioni di Segretario verbalizzante.</w:t>
      </w:r>
    </w:p>
    <w:p w14:paraId="26D3B038" w14:textId="26DBAF64" w:rsidR="00C9510F" w:rsidRDefault="00000000">
      <w:pPr>
        <w:spacing w:after="268" w:line="352" w:lineRule="auto"/>
        <w:ind w:left="10" w:right="14" w:firstLine="274"/>
      </w:pPr>
      <w:r>
        <w:t xml:space="preserve">Le operazioni di sorteggio sono aperte al pubblico: la data, la modalità prescelta e l'orario sono stati resi noti mediante pubblicazione all'Albo ufficiale online dell'Ateneo in data </w:t>
      </w:r>
      <w:r w:rsidR="00F3325F">
        <w:softHyphen/>
      </w:r>
      <w:r w:rsidR="00F3325F">
        <w:softHyphen/>
      </w:r>
      <w:r w:rsidR="00F3325F">
        <w:softHyphen/>
      </w:r>
      <w:r w:rsidR="00F3325F">
        <w:softHyphen/>
        <w:t>__________</w:t>
      </w:r>
      <w:r>
        <w:t xml:space="preserve"> (atto n. </w:t>
      </w:r>
      <w:r w:rsidR="00F3325F">
        <w:t>_______</w:t>
      </w:r>
      <w:r>
        <w:t xml:space="preserve"> del </w:t>
      </w:r>
      <w:r w:rsidR="00F3325F">
        <w:t>_____________</w:t>
      </w:r>
      <w:r>
        <w:t>).</w:t>
      </w:r>
    </w:p>
    <w:p w14:paraId="221C1708" w14:textId="2AE5227E" w:rsidR="00C9510F" w:rsidRDefault="00000000">
      <w:pPr>
        <w:spacing w:after="74" w:line="332" w:lineRule="auto"/>
        <w:ind w:left="0" w:right="14" w:firstLine="278"/>
      </w:pPr>
      <w:r>
        <w:t xml:space="preserve">Si premette che il Consiglio del Dipartimento di Scienze Giuridiche e Sociali, in sessione ristretta dei </w:t>
      </w:r>
      <w:r>
        <w:rPr>
          <w:noProof/>
        </w:rPr>
        <w:drawing>
          <wp:inline distT="0" distB="0" distL="0" distR="0" wp14:anchorId="1E7166B4" wp14:editId="7F7DD10B">
            <wp:extent cx="3048" cy="6097"/>
            <wp:effectExtent l="0" t="0" r="0" b="0"/>
            <wp:docPr id="1939" name="Picture 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" name="Picture 19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docenti di I fascia, nella riunione del </w:t>
      </w:r>
      <w:r w:rsidR="00F3325F">
        <w:rPr>
          <w:u w:val="single" w:color="000000"/>
        </w:rPr>
        <w:t>_____________</w:t>
      </w:r>
      <w:r>
        <w:t xml:space="preserve">, ha </w:t>
      </w:r>
      <w:r>
        <w:rPr>
          <w:noProof/>
        </w:rPr>
        <w:drawing>
          <wp:inline distT="0" distB="0" distL="0" distR="0" wp14:anchorId="18C9820B" wp14:editId="058E9AF8">
            <wp:extent cx="39624" cy="15245"/>
            <wp:effectExtent l="0" t="0" r="0" b="0"/>
            <wp:docPr id="1940" name="Picture 1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" name="Picture 19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designato quale membro "interno" per la procedura valutativa in oggetto </w:t>
      </w:r>
      <w:r w:rsidR="00F3325F">
        <w:t>_________________</w:t>
      </w:r>
      <w:r>
        <w:t>, docente di I fascia nel S.C.</w:t>
      </w:r>
      <w:r w:rsidR="00F3325F">
        <w:t>_________</w:t>
      </w:r>
      <w:r>
        <w:t xml:space="preserve">, S.S.D. </w:t>
      </w:r>
      <w:r w:rsidR="00F3325F">
        <w:t>_______________</w:t>
      </w:r>
      <w:r>
        <w:t>; - proposto e approvato la seguente lista di nominativi quali docenti "esterni" sorteggiabili:</w:t>
      </w:r>
    </w:p>
    <w:p w14:paraId="2AAC5AB6" w14:textId="66BD3D87" w:rsidR="00C9510F" w:rsidRDefault="00000000">
      <w:pPr>
        <w:numPr>
          <w:ilvl w:val="0"/>
          <w:numId w:val="1"/>
        </w:numPr>
        <w:spacing w:after="52" w:line="352" w:lineRule="auto"/>
        <w:ind w:right="14" w:hanging="394"/>
      </w:pPr>
      <w:r>
        <w:t>Prof.</w:t>
      </w:r>
    </w:p>
    <w:p w14:paraId="3120B290" w14:textId="04EE4E12" w:rsidR="00C9510F" w:rsidRDefault="00000000">
      <w:pPr>
        <w:numPr>
          <w:ilvl w:val="0"/>
          <w:numId w:val="1"/>
        </w:numPr>
        <w:spacing w:after="60" w:line="345" w:lineRule="auto"/>
        <w:ind w:right="14" w:hanging="394"/>
      </w:pPr>
      <w:r>
        <w:t>Prof.;</w:t>
      </w:r>
    </w:p>
    <w:p w14:paraId="4E6F0BDD" w14:textId="4535BCD7" w:rsidR="00C9510F" w:rsidRDefault="00000000">
      <w:pPr>
        <w:numPr>
          <w:ilvl w:val="0"/>
          <w:numId w:val="1"/>
        </w:numPr>
        <w:spacing w:after="245" w:line="352" w:lineRule="auto"/>
        <w:ind w:right="14" w:hanging="394"/>
      </w:pPr>
      <w:r>
        <w:t xml:space="preserve">Prof. </w:t>
      </w:r>
    </w:p>
    <w:p w14:paraId="5073BF43" w14:textId="77777777" w:rsidR="00F3325F" w:rsidRDefault="00000000" w:rsidP="00F3325F">
      <w:pPr>
        <w:numPr>
          <w:ilvl w:val="0"/>
          <w:numId w:val="1"/>
        </w:numPr>
        <w:spacing w:after="38" w:line="354" w:lineRule="auto"/>
        <w:ind w:left="72" w:right="14" w:firstLine="269"/>
      </w:pPr>
      <w:r>
        <w:t>Prof.</w:t>
      </w:r>
    </w:p>
    <w:p w14:paraId="2EBEC092" w14:textId="6CCC7D48" w:rsidR="00F3325F" w:rsidRDefault="00000000" w:rsidP="00F3325F">
      <w:pPr>
        <w:spacing w:after="38" w:line="354" w:lineRule="auto"/>
        <w:ind w:left="341" w:right="14" w:firstLine="0"/>
      </w:pPr>
      <w:r>
        <w:t xml:space="preserve">Tanto premesso, la Commissione incaricata delle operazioni di sorteggio procede inserendo all'interno di un'urna n. 4 cartoncini piegati ln quattro parti, riportanti con il </w:t>
      </w:r>
      <w:r w:rsidRPr="00F3325F">
        <w:rPr>
          <w:u w:val="single" w:color="000000"/>
        </w:rPr>
        <w:t>n. 1</w:t>
      </w:r>
      <w:r>
        <w:t xml:space="preserve"> il nominativo del Prof.</w:t>
      </w:r>
      <w:r w:rsidR="00F3325F">
        <w:t xml:space="preserve"> _______</w:t>
      </w:r>
      <w:proofErr w:type="gramStart"/>
      <w:r w:rsidR="00F3325F">
        <w:t>_ ,</w:t>
      </w:r>
      <w:proofErr w:type="gramEnd"/>
      <w:r w:rsidR="00F3325F">
        <w:t xml:space="preserve"> </w:t>
      </w:r>
      <w:r>
        <w:t xml:space="preserve">con il </w:t>
      </w:r>
      <w:r>
        <w:rPr>
          <w:u w:val="single" w:color="000000"/>
        </w:rPr>
        <w:t>n. 2</w:t>
      </w:r>
      <w:r>
        <w:t xml:space="preserve"> il nominativo del Prof.</w:t>
      </w:r>
      <w:r w:rsidR="00F3325F">
        <w:t xml:space="preserve"> _____________</w:t>
      </w:r>
      <w:r>
        <w:t xml:space="preserve">; con il </w:t>
      </w:r>
      <w:r>
        <w:rPr>
          <w:u w:val="single" w:color="000000"/>
        </w:rPr>
        <w:t>n. 3</w:t>
      </w:r>
      <w:r>
        <w:t xml:space="preserve"> il nominativo del Prof. </w:t>
      </w:r>
      <w:r w:rsidR="00F3325F">
        <w:t>___________</w:t>
      </w:r>
    </w:p>
    <w:p w14:paraId="37C27E74" w14:textId="6EA7B406" w:rsidR="00F3325F" w:rsidRDefault="00000000" w:rsidP="00F3325F">
      <w:pPr>
        <w:spacing w:after="38" w:line="354" w:lineRule="auto"/>
        <w:ind w:left="341" w:right="14" w:firstLine="0"/>
      </w:pPr>
      <w:r>
        <w:t xml:space="preserve">e con il </w:t>
      </w:r>
      <w:r>
        <w:rPr>
          <w:u w:val="single" w:color="000000"/>
        </w:rPr>
        <w:t>n. 4</w:t>
      </w:r>
      <w:r>
        <w:t xml:space="preserve"> il nominativo del Prof.</w:t>
      </w:r>
      <w:r w:rsidR="00F3325F">
        <w:t>____________________</w:t>
      </w:r>
    </w:p>
    <w:p w14:paraId="5F43FAB9" w14:textId="77777777" w:rsidR="00C9510F" w:rsidRDefault="00000000">
      <w:pPr>
        <w:spacing w:after="280" w:line="361" w:lineRule="auto"/>
        <w:ind w:right="14" w:firstLine="278"/>
      </w:pPr>
      <w:r>
        <w:t xml:space="preserve">Constatato che i </w:t>
      </w:r>
      <w:proofErr w:type="gramStart"/>
      <w:r>
        <w:t>predetti</w:t>
      </w:r>
      <w:proofErr w:type="gramEnd"/>
      <w:r>
        <w:t xml:space="preserve"> cartoncini appaiono identici, non riconoscibili e non trasparenti, si procede all'estrazione.</w:t>
      </w:r>
    </w:p>
    <w:p w14:paraId="4DF66A4A" w14:textId="77777777" w:rsidR="00C9510F" w:rsidRDefault="00000000">
      <w:pPr>
        <w:spacing w:after="352"/>
        <w:ind w:left="302" w:right="14"/>
      </w:pPr>
      <w:r>
        <w:lastRenderedPageBreak/>
        <w:t>Vengono estratti, in successione, i seguenti due nominativi:</w:t>
      </w:r>
    </w:p>
    <w:p w14:paraId="7D665D23" w14:textId="0D9A5F43" w:rsidR="00F3325F" w:rsidRDefault="00F3325F">
      <w:pPr>
        <w:spacing w:after="352"/>
        <w:ind w:left="302" w:right="14"/>
      </w:pPr>
      <w:r>
        <w:t>___________________________________</w:t>
      </w:r>
    </w:p>
    <w:p w14:paraId="1AB08308" w14:textId="77777777" w:rsidR="00C9510F" w:rsidRDefault="00000000">
      <w:pPr>
        <w:spacing w:after="389"/>
        <w:ind w:left="302" w:right="14"/>
      </w:pPr>
      <w:r>
        <w:t>La Commissione giudicatrice della procedura di valutazione in epigrafe sarà quindi composta da:</w:t>
      </w:r>
    </w:p>
    <w:p w14:paraId="19FA7A81" w14:textId="06AABDA0" w:rsidR="00C9510F" w:rsidRDefault="00000000">
      <w:pPr>
        <w:spacing w:after="500"/>
        <w:ind w:left="302" w:right="14"/>
      </w:pPr>
      <w:r>
        <w:t xml:space="preserve">La seduta è tolta alle ore </w:t>
      </w:r>
    </w:p>
    <w:p w14:paraId="393A6E87" w14:textId="5F3951BB" w:rsidR="00C9510F" w:rsidRDefault="00000000">
      <w:pPr>
        <w:spacing w:after="510"/>
        <w:ind w:left="302" w:right="456"/>
      </w:pPr>
      <w:r>
        <w:t>Letto, approvato e sottoscritto.</w:t>
      </w:r>
    </w:p>
    <w:p w14:paraId="11AF0C71" w14:textId="77777777" w:rsidR="00C9510F" w:rsidRDefault="00000000">
      <w:pPr>
        <w:spacing w:after="735"/>
        <w:ind w:left="302" w:right="456"/>
      </w:pPr>
      <w:r>
        <w:t>Prof. Marco ANGELONE (Presidente)</w:t>
      </w:r>
    </w:p>
    <w:p w14:paraId="037CF71D" w14:textId="77777777" w:rsidR="00C9510F" w:rsidRDefault="00000000">
      <w:pPr>
        <w:spacing w:after="741"/>
        <w:ind w:left="302" w:right="456"/>
      </w:pPr>
      <w:r>
        <w:t>Prof. Andrea ANTONILLI</w:t>
      </w:r>
    </w:p>
    <w:p w14:paraId="6C20BF84" w14:textId="77777777" w:rsidR="00C9510F" w:rsidRDefault="00000000">
      <w:pPr>
        <w:spacing w:after="322"/>
        <w:ind w:left="302" w:right="456"/>
      </w:pPr>
      <w:r>
        <w:t>Dott. Piergiorgio DELLA PELLE (Segretario)</w:t>
      </w:r>
    </w:p>
    <w:p w14:paraId="3F601CB2" w14:textId="77777777" w:rsidR="00C9510F" w:rsidRDefault="00000000">
      <w:pPr>
        <w:spacing w:after="0" w:line="259" w:lineRule="auto"/>
        <w:ind w:left="0" w:firstLine="0"/>
        <w:jc w:val="center"/>
      </w:pPr>
      <w:r>
        <w:rPr>
          <w:sz w:val="20"/>
        </w:rPr>
        <w:t>2</w:t>
      </w:r>
    </w:p>
    <w:sectPr w:rsidR="00C9510F" w:rsidSect="00C16D99">
      <w:pgSz w:w="11904" w:h="16834"/>
      <w:pgMar w:top="993" w:right="1378" w:bottom="658" w:left="12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1.05pt;height:.5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34A302A2"/>
    <w:multiLevelType w:val="hybridMultilevel"/>
    <w:tmpl w:val="5BB0D57A"/>
    <w:lvl w:ilvl="0" w:tplc="2E303B10">
      <w:start w:val="1"/>
      <w:numFmt w:val="bullet"/>
      <w:lvlText w:val="•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B44FC66">
      <w:start w:val="1"/>
      <w:numFmt w:val="bullet"/>
      <w:lvlText w:val="o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2AAFD8C">
      <w:start w:val="1"/>
      <w:numFmt w:val="bullet"/>
      <w:lvlText w:val="▪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2E4AD98">
      <w:start w:val="1"/>
      <w:numFmt w:val="bullet"/>
      <w:lvlText w:val="•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76EF974">
      <w:start w:val="1"/>
      <w:numFmt w:val="bullet"/>
      <w:lvlText w:val="o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8883FB2">
      <w:start w:val="1"/>
      <w:numFmt w:val="bullet"/>
      <w:lvlText w:val="▪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1562A4E">
      <w:start w:val="1"/>
      <w:numFmt w:val="bullet"/>
      <w:lvlText w:val="•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6F22234">
      <w:start w:val="1"/>
      <w:numFmt w:val="bullet"/>
      <w:lvlText w:val="o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E2C9D7E">
      <w:start w:val="1"/>
      <w:numFmt w:val="bullet"/>
      <w:lvlText w:val="▪"/>
      <w:lvlJc w:val="left"/>
      <w:pPr>
        <w:ind w:left="6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250D52"/>
    <w:multiLevelType w:val="hybridMultilevel"/>
    <w:tmpl w:val="8688AAA4"/>
    <w:lvl w:ilvl="0" w:tplc="D4AEBD68">
      <w:start w:val="1"/>
      <w:numFmt w:val="bullet"/>
      <w:lvlText w:val="•"/>
      <w:lvlPicBulletId w:val="0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2CF2E4">
      <w:start w:val="1"/>
      <w:numFmt w:val="bullet"/>
      <w:lvlText w:val="o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E0AAAC">
      <w:start w:val="1"/>
      <w:numFmt w:val="bullet"/>
      <w:lvlText w:val="▪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669BC">
      <w:start w:val="1"/>
      <w:numFmt w:val="bullet"/>
      <w:lvlText w:val="•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8CD8A">
      <w:start w:val="1"/>
      <w:numFmt w:val="bullet"/>
      <w:lvlText w:val="o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2D92E">
      <w:start w:val="1"/>
      <w:numFmt w:val="bullet"/>
      <w:lvlText w:val="▪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43B62">
      <w:start w:val="1"/>
      <w:numFmt w:val="bullet"/>
      <w:lvlText w:val="•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9A8A1C">
      <w:start w:val="1"/>
      <w:numFmt w:val="bullet"/>
      <w:lvlText w:val="o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02CBA">
      <w:start w:val="1"/>
      <w:numFmt w:val="bullet"/>
      <w:lvlText w:val="▪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8540380">
    <w:abstractNumId w:val="0"/>
  </w:num>
  <w:num w:numId="2" w16cid:durableId="62812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0F"/>
    <w:rsid w:val="00C16D99"/>
    <w:rsid w:val="00C9510F"/>
    <w:rsid w:val="00F3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09C2"/>
  <w15:docId w15:val="{1905B495-B71D-45C6-89B8-B2ABCE08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5" w:lineRule="auto"/>
      <w:ind w:left="48" w:right="2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90"/>
      <w:ind w:left="180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47"/>
      <w:ind w:left="346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Campanella</dc:creator>
  <cp:keywords/>
  <cp:lastModifiedBy>Antonella Campanella</cp:lastModifiedBy>
  <cp:revision>2</cp:revision>
  <dcterms:created xsi:type="dcterms:W3CDTF">2024-02-02T10:22:00Z</dcterms:created>
  <dcterms:modified xsi:type="dcterms:W3CDTF">2024-02-02T10:22:00Z</dcterms:modified>
</cp:coreProperties>
</file>